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spacing w:line="4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framePr w:wrap="auto" w:vAnchor="margin" w:hAnchor="text" w:yAlign="inline"/>
        <w:spacing w:line="4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中山大学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人工智能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学院接收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20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年推荐免试生</w:t>
      </w:r>
    </w:p>
    <w:p>
      <w:pPr>
        <w:framePr w:wrap="auto" w:vAnchor="margin" w:hAnchor="text" w:yAlign="inline"/>
        <w:spacing w:line="4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攻读研究生申请表</w:t>
      </w:r>
    </w:p>
    <w:p>
      <w:pPr>
        <w:framePr w:wrap="auto" w:vAnchor="margin" w:hAnchor="text" w:yAlign="inline"/>
        <w:spacing w:line="380" w:lineRule="exact"/>
        <w:ind w:right="458"/>
        <w:rPr>
          <w:rFonts w:ascii="仿宋_GB2312" w:hAnsi="仿宋_GB2312" w:eastAsia="仿宋_GB2312" w:cs="仿宋_GB2312"/>
          <w:b/>
          <w:bCs/>
          <w:lang w:val="zh-TW" w:eastAsia="zh-TW"/>
        </w:rPr>
      </w:pPr>
      <w:r>
        <w:rPr>
          <w:rFonts w:ascii="仿宋_GB2312" w:hAnsi="仿宋_GB2312" w:eastAsia="仿宋_GB2312" w:cs="仿宋_GB2312"/>
          <w:b/>
          <w:bCs/>
          <w:lang w:val="zh-TW" w:eastAsia="zh-TW"/>
        </w:rPr>
        <w:t>说 明：</w:t>
      </w:r>
    </w:p>
    <w:p>
      <w:pPr>
        <w:framePr w:wrap="auto" w:vAnchor="margin" w:hAnchor="text" w:yAlign="inline"/>
        <w:spacing w:line="380" w:lineRule="exact"/>
        <w:ind w:firstLine="42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1</w:t>
      </w:r>
      <w:r>
        <w:rPr>
          <w:rFonts w:ascii="仿宋_GB2312" w:hAnsi="仿宋_GB2312" w:eastAsia="仿宋_GB2312" w:cs="仿宋_GB2312"/>
          <w:lang w:val="zh-TW" w:eastAsia="zh-TW"/>
        </w:rPr>
        <w:t>、获得推荐免试资格的应届本科毕业生均可申请直博生、推荐免试硕士生。</w:t>
      </w:r>
      <w:bookmarkStart w:id="0" w:name="_GoBack"/>
      <w:bookmarkEnd w:id="0"/>
    </w:p>
    <w:p>
      <w:pPr>
        <w:framePr w:wrap="auto" w:vAnchor="margin" w:hAnchor="text" w:yAlign="inline"/>
        <w:spacing w:line="380" w:lineRule="exact"/>
        <w:ind w:firstLine="420"/>
        <w:rPr>
          <w:rFonts w:ascii="仿宋_GB2312" w:hAnsi="仿宋_GB2312" w:eastAsia="仿宋_GB2312" w:cs="仿宋_GB2312"/>
          <w:lang w:val="zh-TW" w:eastAsia="zh-TW"/>
        </w:rPr>
      </w:pPr>
      <w:r>
        <w:rPr>
          <w:rFonts w:ascii="仿宋_GB2312" w:hAnsi="仿宋_GB2312" w:eastAsia="仿宋_GB2312" w:cs="仿宋_GB2312"/>
        </w:rPr>
        <w:t>2</w:t>
      </w:r>
      <w:r>
        <w:rPr>
          <w:rFonts w:ascii="仿宋_GB2312" w:hAnsi="仿宋_GB2312" w:eastAsia="仿宋_GB2312" w:cs="仿宋_GB2312"/>
          <w:lang w:val="zh-TW" w:eastAsia="zh-TW"/>
        </w:rPr>
        <w:t>、根据不同专业接收免试生计划、学生的报读志愿、复试成绩等确定学生的拟录取专业。</w:t>
      </w:r>
    </w:p>
    <w:p>
      <w:pPr>
        <w:framePr w:wrap="auto" w:vAnchor="margin" w:hAnchor="text" w:yAlign="inline"/>
        <w:spacing w:line="380" w:lineRule="exact"/>
        <w:ind w:firstLine="420"/>
        <w:rPr>
          <w:rFonts w:ascii="仿宋_GB2312" w:hAnsi="仿宋_GB2312" w:eastAsia="仿宋_GB2312" w:cs="仿宋_GB2312"/>
          <w:lang w:val="zh-TW" w:eastAsia="zh-TW"/>
        </w:rPr>
      </w:pPr>
    </w:p>
    <w:tbl>
      <w:tblPr>
        <w:tblStyle w:val="3"/>
        <w:tblW w:w="963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9"/>
        <w:gridCol w:w="621"/>
        <w:gridCol w:w="147"/>
        <w:gridCol w:w="436"/>
        <w:gridCol w:w="160"/>
        <w:gridCol w:w="729"/>
        <w:gridCol w:w="160"/>
        <w:gridCol w:w="623"/>
        <w:gridCol w:w="864"/>
        <w:gridCol w:w="1450"/>
        <w:gridCol w:w="160"/>
        <w:gridCol w:w="646"/>
        <w:gridCol w:w="429"/>
        <w:gridCol w:w="565"/>
        <w:gridCol w:w="170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姓 名</w:t>
            </w:r>
          </w:p>
        </w:tc>
        <w:tc>
          <w:tcPr>
            <w:tcW w:w="1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性 别</w:t>
            </w:r>
          </w:p>
        </w:tc>
        <w:tc>
          <w:tcPr>
            <w:tcW w:w="78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民 族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0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本科</w:t>
            </w:r>
          </w:p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学号</w:t>
            </w:r>
          </w:p>
        </w:tc>
        <w:tc>
          <w:tcPr>
            <w:tcW w:w="269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本科所</w:t>
            </w:r>
          </w:p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在院校</w:t>
            </w:r>
          </w:p>
        </w:tc>
        <w:tc>
          <w:tcPr>
            <w:tcW w:w="37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本科学</w:t>
            </w:r>
          </w:p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习专业</w:t>
            </w:r>
          </w:p>
        </w:tc>
        <w:tc>
          <w:tcPr>
            <w:tcW w:w="3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E-mail</w:t>
            </w:r>
          </w:p>
          <w:p>
            <w:pPr>
              <w:framePr w:wrap="auto" w:vAnchor="margin" w:hAnchor="text" w:yAlign="inline"/>
              <w:spacing w:line="38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地址</w:t>
            </w:r>
          </w:p>
        </w:tc>
        <w:tc>
          <w:tcPr>
            <w:tcW w:w="53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联系电话</w:t>
            </w:r>
          </w:p>
          <w:p>
            <w:pPr>
              <w:framePr w:wrap="auto" w:vAnchor="margin" w:hAnchor="text" w:yAlign="inline"/>
              <w:spacing w:line="380" w:lineRule="exact"/>
              <w:jc w:val="center"/>
            </w:pPr>
            <w:r>
              <w:rPr>
                <w:rFonts w:ascii="仿宋_GB2312" w:hAnsi="仿宋_GB2312" w:eastAsia="仿宋_GB2312" w:cs="仿宋_GB2312"/>
              </w:rPr>
              <w:t>(</w:t>
            </w:r>
            <w:r>
              <w:rPr>
                <w:rFonts w:ascii="仿宋_GB2312" w:hAnsi="仿宋_GB2312" w:eastAsia="仿宋_GB2312" w:cs="仿宋_GB2312"/>
                <w:lang w:val="zh-TW" w:eastAsia="zh-TW"/>
              </w:rPr>
              <w:t>手机</w:t>
            </w:r>
            <w:r>
              <w:rPr>
                <w:rFonts w:ascii="仿宋_GB2312" w:hAnsi="仿宋_GB2312" w:eastAsia="仿宋_GB2312" w:cs="仿宋_GB2312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atLeast"/>
          <w:jc w:val="center"/>
        </w:trPr>
        <w:tc>
          <w:tcPr>
            <w:tcW w:w="21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申请攻读学位类型</w:t>
            </w:r>
          </w:p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</w:rPr>
              <w:t>(</w:t>
            </w:r>
            <w:r>
              <w:rPr>
                <w:rFonts w:ascii="仿宋_GB2312" w:hAnsi="仿宋_GB2312" w:eastAsia="仿宋_GB2312" w:cs="仿宋_GB2312"/>
                <w:lang w:val="zh-TW" w:eastAsia="zh-TW"/>
              </w:rPr>
              <w:t>只能选一项</w:t>
            </w:r>
            <w:r>
              <w:rPr>
                <w:rFonts w:ascii="仿宋_GB2312" w:hAnsi="仿宋_GB2312" w:eastAsia="仿宋_GB2312" w:cs="仿宋_GB2312"/>
              </w:rPr>
              <w:t>)</w:t>
            </w:r>
          </w:p>
        </w:tc>
        <w:tc>
          <w:tcPr>
            <w:tcW w:w="74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ind w:firstLine="105"/>
              <w:jc w:val="left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硕士生（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ascii="仿宋_GB2312" w:hAnsi="仿宋_GB2312" w:eastAsia="仿宋_GB2312" w:cs="仿宋_GB2312"/>
                <w:lang w:val="zh-TW" w:eastAsia="zh-TW"/>
              </w:rPr>
              <w:t>）、直博生（ 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申请报读直博生志愿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1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报读导师</w:t>
            </w:r>
          </w:p>
        </w:tc>
        <w:tc>
          <w:tcPr>
            <w:tcW w:w="2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报读专业</w:t>
            </w:r>
          </w:p>
        </w:tc>
        <w:tc>
          <w:tcPr>
            <w:tcW w:w="3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申请报读推荐免试硕士生志愿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atLeast"/>
          <w:jc w:val="center"/>
        </w:trPr>
        <w:tc>
          <w:tcPr>
            <w:tcW w:w="1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报读专业</w:t>
            </w:r>
          </w:p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（第一志愿）</w:t>
            </w:r>
          </w:p>
        </w:tc>
        <w:tc>
          <w:tcPr>
            <w:tcW w:w="1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报读专业</w:t>
            </w:r>
          </w:p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（第二志愿）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是否服从调剂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3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获奖信息：</w:t>
            </w: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科研经历：</w:t>
            </w: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以上信息是本人的真实意愿，本人对信息的准确性负责。</w:t>
            </w:r>
          </w:p>
          <w:p>
            <w:pPr>
              <w:framePr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                             学生签名确认：</w:t>
            </w:r>
          </w:p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                                             年  </w:t>
            </w:r>
            <w:r>
              <w:rPr>
                <w:rFonts w:ascii="仿宋_GB2312" w:hAnsi="仿宋_GB2312" w:eastAsia="仿宋_GB2312" w:cs="仿宋_GB2312"/>
                <w:b/>
                <w:bCs/>
              </w:rPr>
              <w:t xml:space="preserve">   </w:t>
            </w: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月   </w:t>
            </w:r>
            <w:r>
              <w:rPr>
                <w:rFonts w:ascii="仿宋_GB2312" w:hAnsi="仿宋_GB2312" w:eastAsia="仿宋_GB2312" w:cs="仿宋_GB2312"/>
                <w:b/>
                <w:bCs/>
              </w:rPr>
              <w:t xml:space="preserve">  </w:t>
            </w: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96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ind w:firstLine="422" w:firstLineChars="200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申请人专业绩点为</w:t>
            </w:r>
            <w:r>
              <w:rPr>
                <w:rFonts w:hint="eastAsia" w:ascii="仿宋_GB2312" w:hAnsi="仿宋_GB2312" w:eastAsia="仿宋_GB2312" w:cs="仿宋_GB2312"/>
                <w:b/>
                <w:bCs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，所在专业同年级人数为</w:t>
            </w:r>
            <w:r>
              <w:rPr>
                <w:rFonts w:hint="eastAsia" w:ascii="仿宋_GB2312" w:hAnsi="仿宋_GB2312" w:eastAsia="仿宋_GB2312" w:cs="仿宋_GB2312"/>
                <w:b/>
                <w:bCs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人，该生排第</w:t>
            </w:r>
            <w:r>
              <w:rPr>
                <w:rFonts w:hint="eastAsia" w:ascii="仿宋_GB2312" w:hAnsi="仿宋_GB2312" w:eastAsia="仿宋_GB2312" w:cs="仿宋_GB2312"/>
                <w:b/>
                <w:bCs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名（成绩截止至第</w:t>
            </w:r>
            <w:r>
              <w:rPr>
                <w:rFonts w:hint="eastAsia" w:ascii="仿宋_GB2312" w:hAnsi="仿宋_GB2312" w:eastAsia="仿宋_GB2312" w:cs="仿宋_GB2312"/>
                <w:b/>
                <w:bCs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学期）</w:t>
            </w:r>
          </w:p>
          <w:p>
            <w:pPr>
              <w:framePr w:wrap="auto" w:vAnchor="margin" w:hAnchor="text" w:yAlign="inline"/>
              <w:spacing w:line="340" w:lineRule="exac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 </w:t>
            </w:r>
          </w:p>
          <w:p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院系教务秘书或负责人签名（盖章）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：                         年     月      日</w:t>
            </w:r>
          </w:p>
          <w:p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综合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意见</w:t>
            </w:r>
          </w:p>
        </w:tc>
        <w:tc>
          <w:tcPr>
            <w:tcW w:w="807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院系教务秘书或负责人签名（盖章）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zh-TW" w:eastAsia="zh-TW"/>
              </w:rPr>
              <w:t>：                 年    月    日</w:t>
            </w:r>
          </w:p>
        </w:tc>
      </w:tr>
    </w:tbl>
    <w:p>
      <w:pPr>
        <w:framePr w:wrap="auto" w:vAnchor="margin" w:hAnchor="text" w:yAlign="inline"/>
        <w:jc w:val="center"/>
      </w:pPr>
    </w:p>
    <w:p>
      <w:pPr>
        <w:framePr w:wrap="auto" w:vAnchor="margin" w:hAnchor="text" w:yAlign="inline"/>
        <w:jc w:val="left"/>
        <w:rPr>
          <w:rFonts w:ascii="Arial Unicode MS" w:hAnsi="Arial Unicode MS"/>
          <w:sz w:val="22"/>
        </w:rPr>
      </w:pPr>
      <w:r>
        <w:rPr>
          <w:rFonts w:hint="eastAsia" w:ascii="Arial Unicode MS" w:hAnsi="Arial Unicode MS"/>
          <w:sz w:val="22"/>
        </w:rPr>
        <w:t>（此表双面打印，控制在1张A4纸内）</w:t>
      </w:r>
    </w:p>
    <w:sectPr>
      <w:headerReference r:id="rId3" w:type="default"/>
      <w:footerReference r:id="rId4" w:type="default"/>
      <w:pgSz w:w="11900" w:h="16840"/>
      <w:pgMar w:top="510" w:right="1134" w:bottom="510" w:left="113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Segoe UI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margin" w:hAnchor="text" w:yAlign="inlin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hMzAxMDE3Yjc3ZmY2ZTg3ZjFmNzVjNjEzZjdlMGIifQ=="/>
  </w:docVars>
  <w:rsids>
    <w:rsidRoot w:val="00E66183"/>
    <w:rsid w:val="00043042"/>
    <w:rsid w:val="0013626E"/>
    <w:rsid w:val="001E3415"/>
    <w:rsid w:val="0024706F"/>
    <w:rsid w:val="006830F5"/>
    <w:rsid w:val="006A1454"/>
    <w:rsid w:val="00711B3B"/>
    <w:rsid w:val="00951E02"/>
    <w:rsid w:val="00A1080E"/>
    <w:rsid w:val="00DF78C4"/>
    <w:rsid w:val="00E54F56"/>
    <w:rsid w:val="00E66183"/>
    <w:rsid w:val="00EE0058"/>
    <w:rsid w:val="07046955"/>
    <w:rsid w:val="3CCB7AF5"/>
    <w:rsid w:val="447C73E1"/>
    <w:rsid w:val="47ECC7F3"/>
    <w:rsid w:val="4DF27046"/>
    <w:rsid w:val="EE6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framePr w:wrap="around" w:vAnchor="margin" w:hAnchor="text" w:y="1"/>
      <w:widowControl w:val="0"/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103</Words>
  <Characters>591</Characters>
  <Lines>4</Lines>
  <Paragraphs>1</Paragraphs>
  <TotalTime>1</TotalTime>
  <ScaleCrop>false</ScaleCrop>
  <LinksUpToDate>false</LinksUpToDate>
  <CharactersWithSpaces>693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2022-09-14T08:58:00Z</dcterms:created>
  <dc:creator>Data</dc:creator>
  <cp:lastModifiedBy>紫薰凌云</cp:lastModifiedBy>
  <dcterms:modified xsi:type="dcterms:W3CDTF">2023-09-13T02:40:06Z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B90CAEF659804ED1B935F3F47E460470</vt:lpwstr>
  </property>
</Properties>
</file>